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D4" w:rsidRDefault="009A60D4" w:rsidP="009A6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ТАТ-ВЕРХ-ГОНЬБИНСКОГО </w:t>
      </w:r>
    </w:p>
    <w:p w:rsidR="009A60D4" w:rsidRDefault="009A60D4" w:rsidP="009A6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9A60D4" w:rsidRDefault="009A60D4" w:rsidP="009A6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9A60D4" w:rsidRDefault="009A60D4" w:rsidP="009A60D4">
      <w:pPr>
        <w:jc w:val="center"/>
        <w:rPr>
          <w:b/>
          <w:sz w:val="28"/>
          <w:szCs w:val="28"/>
        </w:rPr>
      </w:pPr>
    </w:p>
    <w:p w:rsidR="009A60D4" w:rsidRDefault="009A60D4" w:rsidP="009A60D4">
      <w:pPr>
        <w:jc w:val="center"/>
        <w:rPr>
          <w:b/>
          <w:sz w:val="28"/>
          <w:szCs w:val="28"/>
        </w:rPr>
      </w:pPr>
    </w:p>
    <w:p w:rsidR="009A60D4" w:rsidRDefault="009A60D4" w:rsidP="009A60D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A60D4" w:rsidRDefault="009A60D4" w:rsidP="009A60D4">
      <w:pPr>
        <w:rPr>
          <w:sz w:val="28"/>
          <w:szCs w:val="28"/>
        </w:rPr>
      </w:pPr>
    </w:p>
    <w:p w:rsidR="009A60D4" w:rsidRDefault="009A60D4" w:rsidP="009A60D4">
      <w:pPr>
        <w:rPr>
          <w:sz w:val="28"/>
          <w:szCs w:val="28"/>
        </w:rPr>
      </w:pPr>
    </w:p>
    <w:p w:rsidR="00586F6A" w:rsidRDefault="00586F6A" w:rsidP="002F4AEE">
      <w:pPr>
        <w:jc w:val="center"/>
        <w:rPr>
          <w:sz w:val="28"/>
          <w:szCs w:val="28"/>
        </w:rPr>
      </w:pPr>
      <w:r>
        <w:rPr>
          <w:sz w:val="28"/>
          <w:szCs w:val="28"/>
        </w:rPr>
        <w:t>01.02.2021</w:t>
      </w:r>
      <w:r w:rsidR="009A60D4">
        <w:rPr>
          <w:sz w:val="28"/>
          <w:szCs w:val="28"/>
        </w:rPr>
        <w:t xml:space="preserve">                                                                                                </w:t>
      </w:r>
      <w:r w:rsidR="004878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9A60D4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  <w:r w:rsidR="002F4AEE">
        <w:rPr>
          <w:sz w:val="28"/>
          <w:szCs w:val="28"/>
        </w:rPr>
        <w:t xml:space="preserve"> </w:t>
      </w:r>
    </w:p>
    <w:p w:rsidR="009A60D4" w:rsidRDefault="009A60D4" w:rsidP="002F4AE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село Тат-Верх-Гоньба</w:t>
      </w:r>
    </w:p>
    <w:p w:rsidR="00884AFC" w:rsidRDefault="00884AFC">
      <w:pPr>
        <w:pStyle w:val="ConsPlusTitlePage"/>
      </w:pPr>
    </w:p>
    <w:p w:rsidR="00884AFC" w:rsidRDefault="00884AFC">
      <w:pPr>
        <w:pStyle w:val="ConsPlusNormal"/>
        <w:jc w:val="both"/>
        <w:outlineLvl w:val="0"/>
      </w:pPr>
    </w:p>
    <w:p w:rsidR="00884AFC" w:rsidRDefault="00884AFC">
      <w:pPr>
        <w:pStyle w:val="ConsPlusTitle"/>
        <w:jc w:val="center"/>
      </w:pPr>
    </w:p>
    <w:p w:rsidR="009A60D4" w:rsidRDefault="00884AFC" w:rsidP="002F2C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2C80">
        <w:rPr>
          <w:rFonts w:ascii="Times New Roman" w:hAnsi="Times New Roman" w:cs="Times New Roman"/>
          <w:sz w:val="28"/>
          <w:szCs w:val="28"/>
        </w:rPr>
        <w:t xml:space="preserve">О </w:t>
      </w:r>
      <w:r w:rsidR="002F2C80">
        <w:rPr>
          <w:rFonts w:ascii="Times New Roman" w:hAnsi="Times New Roman" w:cs="Times New Roman"/>
          <w:sz w:val="28"/>
          <w:szCs w:val="28"/>
        </w:rPr>
        <w:t>стоимости услуг, предоставляемых согласно гарантированному перечню услуг по погребению на территории муни</w:t>
      </w:r>
      <w:r w:rsidR="009A60D4">
        <w:rPr>
          <w:rFonts w:ascii="Times New Roman" w:hAnsi="Times New Roman" w:cs="Times New Roman"/>
          <w:sz w:val="28"/>
          <w:szCs w:val="28"/>
        </w:rPr>
        <w:t xml:space="preserve">ципального образования   </w:t>
      </w:r>
      <w:proofErr w:type="spellStart"/>
      <w:r w:rsidR="009A60D4">
        <w:rPr>
          <w:rFonts w:ascii="Times New Roman" w:hAnsi="Times New Roman" w:cs="Times New Roman"/>
          <w:sz w:val="28"/>
          <w:szCs w:val="28"/>
        </w:rPr>
        <w:t>Тат-Верх-Гоньбинское</w:t>
      </w:r>
      <w:proofErr w:type="spellEnd"/>
      <w:r w:rsidR="009A60D4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</w:p>
    <w:p w:rsidR="00884AFC" w:rsidRDefault="009A60D4" w:rsidP="002F2C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r w:rsidR="002F2C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C80" w:rsidRPr="002F2C80" w:rsidRDefault="002F2C80" w:rsidP="002F2C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C6F40" w:rsidRDefault="00896858" w:rsidP="00BC6F40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84AFC" w:rsidRPr="002F2C80">
        <w:rPr>
          <w:sz w:val="28"/>
          <w:szCs w:val="28"/>
        </w:rPr>
        <w:t xml:space="preserve">В соответствии с </w:t>
      </w:r>
      <w:hyperlink r:id="rId4" w:history="1">
        <w:r w:rsidR="00884AFC" w:rsidRPr="002F2C80">
          <w:rPr>
            <w:sz w:val="28"/>
            <w:szCs w:val="28"/>
          </w:rPr>
          <w:t>пунктом 3 статьи 9</w:t>
        </w:r>
      </w:hyperlink>
      <w:r w:rsidR="00884AFC" w:rsidRPr="002F2C80">
        <w:rPr>
          <w:sz w:val="28"/>
          <w:szCs w:val="28"/>
        </w:rPr>
        <w:t xml:space="preserve"> Федерального закона от 12.01.1996 </w:t>
      </w:r>
      <w:r w:rsidR="002F2C80">
        <w:rPr>
          <w:sz w:val="28"/>
          <w:szCs w:val="28"/>
        </w:rPr>
        <w:t>№</w:t>
      </w:r>
      <w:r w:rsidR="00884AFC" w:rsidRPr="002F2C80">
        <w:rPr>
          <w:sz w:val="28"/>
          <w:szCs w:val="28"/>
        </w:rPr>
        <w:t xml:space="preserve"> 8-ФЗ </w:t>
      </w:r>
      <w:r w:rsidR="002F2C80">
        <w:rPr>
          <w:sz w:val="28"/>
          <w:szCs w:val="28"/>
        </w:rPr>
        <w:t>«</w:t>
      </w:r>
      <w:r w:rsidR="00884AFC" w:rsidRPr="002F2C80">
        <w:rPr>
          <w:sz w:val="28"/>
          <w:szCs w:val="28"/>
        </w:rPr>
        <w:t>О погребении и похоронном деле</w:t>
      </w:r>
      <w:r w:rsidR="002F2C80">
        <w:rPr>
          <w:sz w:val="28"/>
          <w:szCs w:val="28"/>
        </w:rPr>
        <w:t>»</w:t>
      </w:r>
      <w:r w:rsidR="00884AFC" w:rsidRPr="002F2C80">
        <w:rPr>
          <w:sz w:val="28"/>
          <w:szCs w:val="28"/>
        </w:rPr>
        <w:t xml:space="preserve"> администрация </w:t>
      </w:r>
      <w:r w:rsidR="00BC6F40">
        <w:rPr>
          <w:sz w:val="28"/>
          <w:szCs w:val="28"/>
        </w:rPr>
        <w:t xml:space="preserve"> </w:t>
      </w:r>
      <w:proofErr w:type="spellStart"/>
      <w:r w:rsidR="00BC6F40">
        <w:rPr>
          <w:sz w:val="28"/>
          <w:szCs w:val="28"/>
        </w:rPr>
        <w:t>Тат-Верх-Гоньбинского</w:t>
      </w:r>
      <w:proofErr w:type="spellEnd"/>
      <w:r w:rsidR="00BC6F40">
        <w:rPr>
          <w:sz w:val="28"/>
          <w:szCs w:val="28"/>
        </w:rPr>
        <w:t xml:space="preserve"> сельского поселения </w:t>
      </w:r>
      <w:bookmarkStart w:id="0" w:name="P11"/>
      <w:bookmarkEnd w:id="0"/>
      <w:r w:rsidR="00BC6F40">
        <w:rPr>
          <w:sz w:val="28"/>
          <w:szCs w:val="28"/>
        </w:rPr>
        <w:t>ПОСТАНОВЛЯЕТ:</w:t>
      </w:r>
    </w:p>
    <w:p w:rsidR="00884AFC" w:rsidRPr="002F2C80" w:rsidRDefault="00884AFC" w:rsidP="00BC6F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C80">
        <w:rPr>
          <w:rFonts w:ascii="Times New Roman" w:hAnsi="Times New Roman" w:cs="Times New Roman"/>
          <w:sz w:val="28"/>
          <w:szCs w:val="28"/>
        </w:rPr>
        <w:t xml:space="preserve">1. Определить стоимость услуг, предоставляемых согласно гарантированному перечню услуг по погребению на территории муниципального образования </w:t>
      </w:r>
      <w:proofErr w:type="spellStart"/>
      <w:r w:rsidR="004E03F6">
        <w:rPr>
          <w:rFonts w:ascii="Times New Roman" w:hAnsi="Times New Roman" w:cs="Times New Roman"/>
          <w:sz w:val="28"/>
          <w:szCs w:val="28"/>
        </w:rPr>
        <w:t>Тат-Верх-Гоньбинское</w:t>
      </w:r>
      <w:proofErr w:type="spellEnd"/>
      <w:r w:rsidR="004E03F6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4E03F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E03F6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 w:rsidRPr="002F2C80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C8173F">
        <w:rPr>
          <w:rFonts w:ascii="Times New Roman" w:hAnsi="Times New Roman" w:cs="Times New Roman"/>
          <w:sz w:val="28"/>
          <w:szCs w:val="28"/>
        </w:rPr>
        <w:t>6424 рубля</w:t>
      </w:r>
      <w:r w:rsidR="001D17BA">
        <w:rPr>
          <w:rFonts w:ascii="Times New Roman" w:hAnsi="Times New Roman" w:cs="Times New Roman"/>
          <w:sz w:val="28"/>
          <w:szCs w:val="28"/>
        </w:rPr>
        <w:t xml:space="preserve"> </w:t>
      </w:r>
      <w:r w:rsidR="00C8173F">
        <w:rPr>
          <w:rFonts w:ascii="Times New Roman" w:hAnsi="Times New Roman" w:cs="Times New Roman"/>
          <w:sz w:val="28"/>
          <w:szCs w:val="28"/>
        </w:rPr>
        <w:t>98</w:t>
      </w:r>
      <w:r w:rsidRPr="002F2C80">
        <w:rPr>
          <w:rFonts w:ascii="Times New Roman" w:hAnsi="Times New Roman" w:cs="Times New Roman"/>
          <w:sz w:val="28"/>
          <w:szCs w:val="28"/>
        </w:rPr>
        <w:t xml:space="preserve"> коп</w:t>
      </w:r>
      <w:r w:rsidR="00C8173F">
        <w:rPr>
          <w:rFonts w:ascii="Times New Roman" w:hAnsi="Times New Roman" w:cs="Times New Roman"/>
          <w:sz w:val="28"/>
          <w:szCs w:val="28"/>
        </w:rPr>
        <w:t>еек</w:t>
      </w:r>
      <w:r w:rsidRPr="002F2C80">
        <w:rPr>
          <w:rFonts w:ascii="Times New Roman" w:hAnsi="Times New Roman" w:cs="Times New Roman"/>
          <w:sz w:val="28"/>
          <w:szCs w:val="28"/>
        </w:rPr>
        <w:t>.</w:t>
      </w:r>
    </w:p>
    <w:p w:rsidR="00884AFC" w:rsidRPr="002F2C80" w:rsidRDefault="00884AFC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C80">
        <w:rPr>
          <w:rFonts w:ascii="Times New Roman" w:hAnsi="Times New Roman" w:cs="Times New Roman"/>
          <w:sz w:val="28"/>
          <w:szCs w:val="28"/>
        </w:rPr>
        <w:t>В стоимость услуг входит:</w:t>
      </w:r>
    </w:p>
    <w:p w:rsidR="00884AFC" w:rsidRPr="002F2C80" w:rsidRDefault="00884AFC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C80">
        <w:rPr>
          <w:rFonts w:ascii="Times New Roman" w:hAnsi="Times New Roman" w:cs="Times New Roman"/>
          <w:sz w:val="28"/>
          <w:szCs w:val="28"/>
        </w:rPr>
        <w:t>оформление документов, необходимых для погребения;</w:t>
      </w:r>
    </w:p>
    <w:p w:rsidR="00884AFC" w:rsidRPr="002F2C80" w:rsidRDefault="00884AFC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C80">
        <w:rPr>
          <w:rFonts w:ascii="Times New Roman" w:hAnsi="Times New Roman" w:cs="Times New Roman"/>
          <w:sz w:val="28"/>
          <w:szCs w:val="28"/>
        </w:rPr>
        <w:t>предоставление и доставка гроба и других предметов, необходимых для погребения;</w:t>
      </w:r>
    </w:p>
    <w:p w:rsidR="00884AFC" w:rsidRPr="002F2C80" w:rsidRDefault="00884AFC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C80">
        <w:rPr>
          <w:rFonts w:ascii="Times New Roman" w:hAnsi="Times New Roman" w:cs="Times New Roman"/>
          <w:sz w:val="28"/>
          <w:szCs w:val="28"/>
        </w:rPr>
        <w:t>перевозка тела (останков) умершего на кладбище (в крематорий);</w:t>
      </w:r>
    </w:p>
    <w:p w:rsidR="00884AFC" w:rsidRPr="002F2C80" w:rsidRDefault="00884AFC" w:rsidP="002F2C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C80">
        <w:rPr>
          <w:rFonts w:ascii="Times New Roman" w:hAnsi="Times New Roman" w:cs="Times New Roman"/>
          <w:sz w:val="28"/>
          <w:szCs w:val="28"/>
        </w:rPr>
        <w:t>погребение (кремация с последующей выдачей урны с прахом).</w:t>
      </w:r>
    </w:p>
    <w:p w:rsidR="00B953DE" w:rsidRDefault="00884AFC" w:rsidP="00B953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53DE">
        <w:rPr>
          <w:rFonts w:ascii="Times New Roman" w:hAnsi="Times New Roman" w:cs="Times New Roman"/>
          <w:sz w:val="28"/>
          <w:szCs w:val="28"/>
        </w:rPr>
        <w:t xml:space="preserve">2. Стоимость услуг, указанных в </w:t>
      </w:r>
      <w:hyperlink w:anchor="P11" w:history="1">
        <w:r w:rsidRPr="00B953D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B953DE">
        <w:rPr>
          <w:rFonts w:ascii="Times New Roman" w:hAnsi="Times New Roman" w:cs="Times New Roman"/>
          <w:sz w:val="28"/>
          <w:szCs w:val="28"/>
        </w:rPr>
        <w:t xml:space="preserve"> настоящего постановления, согласована с </w:t>
      </w:r>
      <w:r w:rsidR="00B953DE" w:rsidRPr="00B953DE">
        <w:rPr>
          <w:rFonts w:ascii="Times New Roman" w:hAnsi="Times New Roman" w:cs="Times New Roman"/>
          <w:sz w:val="28"/>
          <w:szCs w:val="28"/>
        </w:rPr>
        <w:t>Государственн</w:t>
      </w:r>
      <w:r w:rsidR="00B3636D">
        <w:rPr>
          <w:rFonts w:ascii="Times New Roman" w:hAnsi="Times New Roman" w:cs="Times New Roman"/>
          <w:sz w:val="28"/>
          <w:szCs w:val="28"/>
        </w:rPr>
        <w:t>ым</w:t>
      </w:r>
      <w:r w:rsidR="00B953DE" w:rsidRPr="00B953DE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B3636D">
        <w:rPr>
          <w:rFonts w:ascii="Times New Roman" w:hAnsi="Times New Roman" w:cs="Times New Roman"/>
          <w:sz w:val="28"/>
          <w:szCs w:val="28"/>
        </w:rPr>
        <w:t>м</w:t>
      </w:r>
      <w:r w:rsidR="00B953DE" w:rsidRPr="00B953DE">
        <w:rPr>
          <w:rFonts w:ascii="Times New Roman" w:hAnsi="Times New Roman" w:cs="Times New Roman"/>
          <w:sz w:val="28"/>
          <w:szCs w:val="28"/>
        </w:rPr>
        <w:t xml:space="preserve"> Пенсионного фонда  Российской Федерации по Кировской области, </w:t>
      </w:r>
      <w:r w:rsidRPr="00B953DE">
        <w:rPr>
          <w:rFonts w:ascii="Times New Roman" w:hAnsi="Times New Roman" w:cs="Times New Roman"/>
          <w:sz w:val="28"/>
          <w:szCs w:val="28"/>
        </w:rPr>
        <w:t xml:space="preserve"> </w:t>
      </w:r>
      <w:r w:rsidR="002F2C80" w:rsidRPr="00B953DE">
        <w:rPr>
          <w:rFonts w:ascii="Times New Roman" w:hAnsi="Times New Roman" w:cs="Times New Roman"/>
          <w:sz w:val="28"/>
          <w:szCs w:val="28"/>
        </w:rPr>
        <w:t>Государственным учреждением</w:t>
      </w:r>
      <w:r w:rsidR="00B3636D">
        <w:rPr>
          <w:rFonts w:ascii="Times New Roman" w:hAnsi="Times New Roman" w:cs="Times New Roman"/>
          <w:sz w:val="28"/>
          <w:szCs w:val="28"/>
        </w:rPr>
        <w:t xml:space="preserve"> </w:t>
      </w:r>
      <w:r w:rsidR="002F2C80" w:rsidRPr="00B953DE">
        <w:rPr>
          <w:rFonts w:ascii="Times New Roman" w:hAnsi="Times New Roman" w:cs="Times New Roman"/>
          <w:sz w:val="28"/>
          <w:szCs w:val="28"/>
        </w:rPr>
        <w:t>- Кировское региональное отделение Фонда социального страхования Российской Федерации.</w:t>
      </w:r>
    </w:p>
    <w:p w:rsidR="004E03F6" w:rsidRDefault="004E03F6" w:rsidP="004E03F6">
      <w:pPr>
        <w:shd w:val="clear" w:color="auto" w:fill="FFFFFF"/>
        <w:tabs>
          <w:tab w:val="left" w:leader="underscore" w:pos="49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Опубликовать настоящее постановление в Информационном бюллетене органов местного самоуправления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884AFC" w:rsidRPr="004E03F6" w:rsidRDefault="004E03F6" w:rsidP="004E0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03F6">
        <w:rPr>
          <w:rFonts w:ascii="Times New Roman" w:hAnsi="Times New Roman" w:cs="Times New Roman"/>
          <w:sz w:val="28"/>
          <w:szCs w:val="28"/>
        </w:rPr>
        <w:t xml:space="preserve">        4.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4E03F6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1D17BA">
        <w:rPr>
          <w:rFonts w:ascii="Times New Roman" w:hAnsi="Times New Roman" w:cs="Times New Roman"/>
          <w:sz w:val="28"/>
          <w:szCs w:val="28"/>
        </w:rPr>
        <w:t xml:space="preserve"> с 01.02</w:t>
      </w:r>
      <w:r w:rsidR="00C8173F">
        <w:rPr>
          <w:rFonts w:ascii="Times New Roman" w:hAnsi="Times New Roman" w:cs="Times New Roman"/>
          <w:sz w:val="28"/>
          <w:szCs w:val="28"/>
        </w:rPr>
        <w:t>.2021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E03F6" w:rsidRDefault="004E03F6" w:rsidP="004E03F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4E03F6" w:rsidRDefault="00C8173F" w:rsidP="004E03F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E03F6">
        <w:rPr>
          <w:rFonts w:ascii="Times New Roman" w:hAnsi="Times New Roman" w:cs="Times New Roman"/>
          <w:sz w:val="28"/>
          <w:szCs w:val="28"/>
        </w:rPr>
        <w:t xml:space="preserve">  администрации</w:t>
      </w:r>
    </w:p>
    <w:p w:rsidR="004E03F6" w:rsidRDefault="004E03F6" w:rsidP="004E03F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5819E1" w:rsidRDefault="004E03F6" w:rsidP="005819E1">
      <w:pPr>
        <w:pStyle w:val="ConsPlusNormal"/>
        <w:widowControl/>
        <w:tabs>
          <w:tab w:val="left" w:pos="603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</w:t>
      </w:r>
      <w:r w:rsidR="00C8173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8173F">
        <w:rPr>
          <w:rFonts w:ascii="Times New Roman" w:hAnsi="Times New Roman" w:cs="Times New Roman"/>
          <w:color w:val="000000"/>
          <w:sz w:val="28"/>
          <w:szCs w:val="28"/>
        </w:rPr>
        <w:t>А.И.Шакиров</w:t>
      </w:r>
    </w:p>
    <w:p w:rsidR="00C8173F" w:rsidRDefault="00C8173F" w:rsidP="002576D2">
      <w:pPr>
        <w:rPr>
          <w:sz w:val="28"/>
          <w:szCs w:val="28"/>
        </w:rPr>
      </w:pPr>
    </w:p>
    <w:p w:rsidR="002576D2" w:rsidRDefault="002576D2" w:rsidP="002576D2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ПОДГОТОВЛЕНО</w:t>
      </w:r>
    </w:p>
    <w:p w:rsidR="002576D2" w:rsidRDefault="002576D2" w:rsidP="002576D2">
      <w:pPr>
        <w:rPr>
          <w:sz w:val="28"/>
          <w:szCs w:val="28"/>
        </w:rPr>
      </w:pPr>
    </w:p>
    <w:p w:rsidR="002576D2" w:rsidRDefault="002576D2" w:rsidP="002576D2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                            </w:t>
      </w:r>
      <w:proofErr w:type="spellStart"/>
      <w:r>
        <w:rPr>
          <w:sz w:val="28"/>
          <w:szCs w:val="28"/>
        </w:rPr>
        <w:t>Р.М.Низамутдинова</w:t>
      </w:r>
      <w:proofErr w:type="spellEnd"/>
    </w:p>
    <w:p w:rsidR="002576D2" w:rsidRDefault="002576D2" w:rsidP="002576D2">
      <w:pPr>
        <w:rPr>
          <w:sz w:val="28"/>
          <w:szCs w:val="28"/>
        </w:rPr>
      </w:pPr>
    </w:p>
    <w:p w:rsidR="002576D2" w:rsidRDefault="002576D2" w:rsidP="002576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Разослать: в дело 2 </w:t>
      </w:r>
      <w:proofErr w:type="spellStart"/>
      <w:r>
        <w:rPr>
          <w:sz w:val="28"/>
          <w:szCs w:val="28"/>
        </w:rPr>
        <w:t>экз.+</w:t>
      </w:r>
      <w:proofErr w:type="spellEnd"/>
      <w:r>
        <w:rPr>
          <w:sz w:val="28"/>
          <w:szCs w:val="28"/>
        </w:rPr>
        <w:t xml:space="preserve"> для опубликования  10экз.+ пенсионный фонд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1 </w:t>
      </w:r>
      <w:proofErr w:type="spellStart"/>
      <w:r>
        <w:rPr>
          <w:sz w:val="28"/>
          <w:szCs w:val="28"/>
        </w:rPr>
        <w:t>экз.+</w:t>
      </w:r>
      <w:proofErr w:type="spellEnd"/>
      <w:r>
        <w:rPr>
          <w:sz w:val="28"/>
          <w:szCs w:val="28"/>
        </w:rPr>
        <w:t xml:space="preserve"> Государственное учреждение </w:t>
      </w:r>
      <w:r w:rsidRPr="00B953DE">
        <w:rPr>
          <w:sz w:val="28"/>
          <w:szCs w:val="28"/>
        </w:rPr>
        <w:t>- Кировское региональное отделение Фонда социального страхования Российской Федерации</w:t>
      </w:r>
      <w:r>
        <w:rPr>
          <w:sz w:val="28"/>
          <w:szCs w:val="28"/>
        </w:rPr>
        <w:t xml:space="preserve"> 1 экз. = 14 экз.</w:t>
      </w:r>
    </w:p>
    <w:p w:rsidR="002576D2" w:rsidRDefault="002576D2" w:rsidP="002576D2">
      <w:pPr>
        <w:rPr>
          <w:sz w:val="28"/>
          <w:szCs w:val="28"/>
        </w:rPr>
      </w:pPr>
    </w:p>
    <w:p w:rsidR="002576D2" w:rsidRDefault="002576D2" w:rsidP="002576D2">
      <w:pPr>
        <w:pStyle w:val="a5"/>
        <w:spacing w:before="0" w:after="0" w:line="240" w:lineRule="exact"/>
        <w:ind w:left="7382"/>
        <w:jc w:val="right"/>
        <w:rPr>
          <w:rFonts w:ascii="Times New Roman" w:hAnsi="Times New Roman"/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Default="002576D2" w:rsidP="002576D2">
      <w:pPr>
        <w:spacing w:line="100" w:lineRule="atLeast"/>
      </w:pPr>
    </w:p>
    <w:p w:rsidR="002576D2" w:rsidRDefault="002576D2" w:rsidP="002576D2">
      <w:pPr>
        <w:spacing w:line="100" w:lineRule="atLeast"/>
      </w:pPr>
    </w:p>
    <w:p w:rsidR="002576D2" w:rsidRDefault="002576D2" w:rsidP="002576D2">
      <w:pPr>
        <w:spacing w:line="100" w:lineRule="atLeast"/>
      </w:pPr>
    </w:p>
    <w:p w:rsidR="002576D2" w:rsidRDefault="002576D2" w:rsidP="002576D2">
      <w:pPr>
        <w:spacing w:line="100" w:lineRule="atLeast"/>
      </w:pPr>
    </w:p>
    <w:p w:rsidR="002576D2" w:rsidRDefault="002576D2" w:rsidP="002576D2">
      <w:pPr>
        <w:spacing w:line="100" w:lineRule="atLeast"/>
      </w:pPr>
      <w:proofErr w:type="spellStart"/>
      <w:r>
        <w:t>Низамутдинова</w:t>
      </w:r>
      <w:proofErr w:type="spellEnd"/>
      <w:r>
        <w:t xml:space="preserve"> Римма </w:t>
      </w:r>
      <w:proofErr w:type="spellStart"/>
      <w:r>
        <w:t>Мансуровна</w:t>
      </w:r>
      <w:proofErr w:type="spellEnd"/>
    </w:p>
    <w:p w:rsidR="002576D2" w:rsidRDefault="002576D2" w:rsidP="002576D2">
      <w:pPr>
        <w:spacing w:line="100" w:lineRule="atLeast"/>
      </w:pPr>
      <w:r>
        <w:t xml:space="preserve">(83347) </w:t>
      </w:r>
      <w:r>
        <w:rPr>
          <w:sz w:val="28"/>
          <w:szCs w:val="28"/>
        </w:rPr>
        <w:t>3-82-19</w:t>
      </w:r>
    </w:p>
    <w:p w:rsidR="002576D2" w:rsidRDefault="002576D2" w:rsidP="002576D2">
      <w:pPr>
        <w:spacing w:line="100" w:lineRule="atLeast"/>
        <w:rPr>
          <w:sz w:val="28"/>
          <w:szCs w:val="28"/>
        </w:rPr>
      </w:pPr>
    </w:p>
    <w:p w:rsidR="002576D2" w:rsidRPr="005819E1" w:rsidRDefault="002576D2" w:rsidP="005819E1">
      <w:pPr>
        <w:pStyle w:val="ConsPlusNormal"/>
        <w:widowControl/>
        <w:tabs>
          <w:tab w:val="left" w:pos="603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576D2" w:rsidRPr="005819E1" w:rsidSect="00AF5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884AFC"/>
    <w:rsid w:val="000D1050"/>
    <w:rsid w:val="001D17BA"/>
    <w:rsid w:val="002576D2"/>
    <w:rsid w:val="002F2C80"/>
    <w:rsid w:val="002F4AEE"/>
    <w:rsid w:val="003C79CD"/>
    <w:rsid w:val="0048787C"/>
    <w:rsid w:val="004E03F6"/>
    <w:rsid w:val="00525C98"/>
    <w:rsid w:val="005819E1"/>
    <w:rsid w:val="00586F6A"/>
    <w:rsid w:val="005C5B2A"/>
    <w:rsid w:val="00636527"/>
    <w:rsid w:val="00636F1E"/>
    <w:rsid w:val="006A3481"/>
    <w:rsid w:val="00884AFC"/>
    <w:rsid w:val="00896858"/>
    <w:rsid w:val="008B1200"/>
    <w:rsid w:val="009641BA"/>
    <w:rsid w:val="009A1B0A"/>
    <w:rsid w:val="009A60D4"/>
    <w:rsid w:val="00A54F80"/>
    <w:rsid w:val="00A66865"/>
    <w:rsid w:val="00B10D2A"/>
    <w:rsid w:val="00B3636D"/>
    <w:rsid w:val="00B61C7B"/>
    <w:rsid w:val="00B953DE"/>
    <w:rsid w:val="00BC6F40"/>
    <w:rsid w:val="00BF1749"/>
    <w:rsid w:val="00C8173F"/>
    <w:rsid w:val="00CC1CFF"/>
    <w:rsid w:val="00D064EC"/>
    <w:rsid w:val="00E441E9"/>
    <w:rsid w:val="00EF2E91"/>
    <w:rsid w:val="00F52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4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4A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WW8Num1z0">
    <w:name w:val="WW8Num1z0"/>
    <w:rsid w:val="002F2C80"/>
    <w:rPr>
      <w:rFonts w:ascii="Times New Roman" w:hAnsi="Times New Roman" w:cs="Times New Roman" w:hint="default"/>
    </w:rPr>
  </w:style>
  <w:style w:type="paragraph" w:customStyle="1" w:styleId="21">
    <w:name w:val="Основной текст 21"/>
    <w:basedOn w:val="a"/>
    <w:rsid w:val="002F2C80"/>
    <w:pPr>
      <w:jc w:val="center"/>
    </w:pPr>
    <w:rPr>
      <w:b/>
      <w:bCs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E03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3F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rmal (Web)"/>
    <w:basedOn w:val="a"/>
    <w:rsid w:val="002576D2"/>
    <w:pPr>
      <w:spacing w:before="280" w:after="280" w:line="276" w:lineRule="auto"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4A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4A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WW8Num1z0">
    <w:name w:val="WW8Num1z0"/>
    <w:rsid w:val="002F2C80"/>
    <w:rPr>
      <w:rFonts w:ascii="Times New Roman" w:hAnsi="Times New Roman" w:cs="Times New Roman" w:hint="default"/>
    </w:rPr>
  </w:style>
  <w:style w:type="paragraph" w:customStyle="1" w:styleId="21">
    <w:name w:val="Основной текст 21"/>
    <w:basedOn w:val="a"/>
    <w:rsid w:val="002F2C8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725244ED2E7255241D80C8640844673A0DE2F8C7FFF079533D27C3C57424E5B30997DCF2B59C6B9E19FBBD656737B23F5A6C6FBDDQ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8</cp:revision>
  <cp:lastPrinted>2021-02-02T10:01:00Z</cp:lastPrinted>
  <dcterms:created xsi:type="dcterms:W3CDTF">2021-02-02T08:54:00Z</dcterms:created>
  <dcterms:modified xsi:type="dcterms:W3CDTF">2021-02-02T10:02:00Z</dcterms:modified>
</cp:coreProperties>
</file>